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E49" w:rsidRDefault="00423E34">
      <w:pPr>
        <w:rPr>
          <w:rFonts w:ascii="Arial" w:hAnsi="Arial" w:cs="Arial"/>
          <w:color w:val="222222"/>
          <w:sz w:val="23"/>
          <w:szCs w:val="23"/>
          <w:shd w:val="clear" w:color="auto" w:fill="FFFFFF"/>
        </w:rPr>
      </w:pPr>
      <w:r>
        <w:rPr>
          <w:rFonts w:ascii="Arial" w:hAnsi="Arial" w:cs="Arial"/>
          <w:color w:val="222222"/>
          <w:sz w:val="23"/>
          <w:szCs w:val="23"/>
          <w:shd w:val="clear" w:color="auto" w:fill="FFFFFF"/>
        </w:rPr>
        <w:t>1. Full citation.</w:t>
      </w:r>
    </w:p>
    <w:p w:rsidR="00596E49" w:rsidRDefault="00596E49">
      <w:pPr>
        <w:rPr>
          <w:rStyle w:val="pagelast"/>
          <w:rFonts w:ascii="Arial" w:hAnsi="Arial" w:cs="Arial"/>
          <w:color w:val="000000"/>
          <w:sz w:val="18"/>
          <w:szCs w:val="18"/>
          <w:bdr w:val="none" w:sz="0" w:space="0" w:color="auto" w:frame="1"/>
          <w:shd w:val="clear" w:color="auto" w:fill="FFFFFF"/>
        </w:rPr>
      </w:pPr>
      <w:proofErr w:type="spellStart"/>
      <w:r>
        <w:rPr>
          <w:rStyle w:val="author"/>
          <w:rFonts w:ascii="Arial" w:hAnsi="Arial" w:cs="Arial"/>
          <w:color w:val="000000"/>
          <w:sz w:val="18"/>
          <w:szCs w:val="18"/>
          <w:bdr w:val="none" w:sz="0" w:space="0" w:color="auto" w:frame="1"/>
          <w:shd w:val="clear" w:color="auto" w:fill="FFFFFF"/>
        </w:rPr>
        <w:t>Wälti</w:t>
      </w:r>
      <w:proofErr w:type="spellEnd"/>
      <w:r>
        <w:rPr>
          <w:rStyle w:val="author"/>
          <w:rFonts w:ascii="Arial" w:hAnsi="Arial" w:cs="Arial"/>
          <w:color w:val="000000"/>
          <w:sz w:val="18"/>
          <w:szCs w:val="18"/>
          <w:bdr w:val="none" w:sz="0" w:space="0" w:color="auto" w:frame="1"/>
          <w:shd w:val="clear" w:color="auto" w:fill="FFFFFF"/>
        </w:rPr>
        <w:t xml:space="preserve"> S</w:t>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Style w:val="pubyear"/>
          <w:rFonts w:ascii="Arial" w:hAnsi="Arial" w:cs="Arial"/>
          <w:color w:val="000000"/>
          <w:sz w:val="18"/>
          <w:szCs w:val="18"/>
          <w:bdr w:val="none" w:sz="0" w:space="0" w:color="auto" w:frame="1"/>
          <w:shd w:val="clear" w:color="auto" w:fill="FFFFFF"/>
        </w:rPr>
        <w:t>2004</w:t>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Style w:val="articletitle"/>
          <w:rFonts w:ascii="Arial" w:hAnsi="Arial" w:cs="Arial"/>
          <w:color w:val="000000"/>
          <w:sz w:val="18"/>
          <w:szCs w:val="18"/>
          <w:bdr w:val="none" w:sz="0" w:space="0" w:color="auto" w:frame="1"/>
          <w:shd w:val="clear" w:color="auto" w:fill="FFFFFF"/>
        </w:rPr>
        <w:t>How multilevel structures affect environmental policy in industrial countries</w:t>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Style w:val="journaltitle"/>
          <w:rFonts w:ascii="Arial" w:hAnsi="Arial" w:cs="Arial"/>
          <w:i/>
          <w:iCs/>
          <w:color w:val="000000"/>
          <w:sz w:val="18"/>
          <w:szCs w:val="18"/>
          <w:bdr w:val="none" w:sz="0" w:space="0" w:color="auto" w:frame="1"/>
          <w:shd w:val="clear" w:color="auto" w:fill="FFFFFF"/>
        </w:rPr>
        <w:t xml:space="preserve">European Journal of Political </w:t>
      </w:r>
      <w:proofErr w:type="gramStart"/>
      <w:r>
        <w:rPr>
          <w:rStyle w:val="journaltitle"/>
          <w:rFonts w:ascii="Arial" w:hAnsi="Arial" w:cs="Arial"/>
          <w:i/>
          <w:iCs/>
          <w:color w:val="000000"/>
          <w:sz w:val="18"/>
          <w:szCs w:val="18"/>
          <w:bdr w:val="none" w:sz="0" w:space="0" w:color="auto" w:frame="1"/>
          <w:shd w:val="clear" w:color="auto" w:fill="FFFFFF"/>
        </w:rPr>
        <w:t>Research</w:t>
      </w:r>
      <w:r>
        <w:rPr>
          <w:rStyle w:val="vol"/>
          <w:rFonts w:ascii="Arial" w:hAnsi="Arial" w:cs="Arial"/>
          <w:b/>
          <w:bCs/>
          <w:color w:val="000000"/>
          <w:sz w:val="18"/>
          <w:szCs w:val="18"/>
          <w:bdr w:val="none" w:sz="0" w:space="0" w:color="auto" w:frame="1"/>
          <w:shd w:val="clear" w:color="auto" w:fill="FFFFFF"/>
        </w:rPr>
        <w:t>43</w:t>
      </w:r>
      <w:r>
        <w:rPr>
          <w:rFonts w:ascii="Arial" w:hAnsi="Arial" w:cs="Arial"/>
          <w:color w:val="000000"/>
          <w:sz w:val="18"/>
          <w:szCs w:val="18"/>
          <w:shd w:val="clear" w:color="auto" w:fill="FFFFFF"/>
        </w:rPr>
        <w:t>(</w:t>
      </w:r>
      <w:proofErr w:type="gramEnd"/>
      <w:r>
        <w:rPr>
          <w:rStyle w:val="citedissue"/>
          <w:rFonts w:ascii="Arial" w:hAnsi="Arial" w:cs="Arial"/>
          <w:color w:val="000000"/>
          <w:sz w:val="18"/>
          <w:szCs w:val="18"/>
          <w:bdr w:val="none" w:sz="0" w:space="0" w:color="auto" w:frame="1"/>
          <w:shd w:val="clear" w:color="auto" w:fill="FFFFFF"/>
        </w:rPr>
        <w:t>3</w:t>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Style w:val="pagefirst"/>
          <w:rFonts w:ascii="Arial" w:hAnsi="Arial" w:cs="Arial"/>
          <w:color w:val="000000"/>
          <w:sz w:val="18"/>
          <w:szCs w:val="18"/>
          <w:bdr w:val="none" w:sz="0" w:space="0" w:color="auto" w:frame="1"/>
          <w:shd w:val="clear" w:color="auto" w:fill="FFFFFF"/>
        </w:rPr>
        <w:t>599</w:t>
      </w:r>
      <w:r>
        <w:rPr>
          <w:rFonts w:ascii="Arial" w:hAnsi="Arial" w:cs="Arial"/>
          <w:color w:val="000000"/>
          <w:sz w:val="18"/>
          <w:szCs w:val="18"/>
          <w:shd w:val="clear" w:color="auto" w:fill="FFFFFF"/>
        </w:rPr>
        <w:t>–</w:t>
      </w:r>
      <w:r>
        <w:rPr>
          <w:rStyle w:val="pagelast"/>
          <w:rFonts w:ascii="Arial" w:hAnsi="Arial" w:cs="Arial"/>
          <w:color w:val="000000"/>
          <w:sz w:val="18"/>
          <w:szCs w:val="18"/>
          <w:bdr w:val="none" w:sz="0" w:space="0" w:color="auto" w:frame="1"/>
          <w:shd w:val="clear" w:color="auto" w:fill="FFFFFF"/>
        </w:rPr>
        <w:t>634</w:t>
      </w:r>
    </w:p>
    <w:p w:rsidR="00596E49" w:rsidRDefault="00423E3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2. Where did/does the author work, what else has s/he written about, and what are her/his credentials?  (This question only has to be answered once for Vogel.)</w:t>
      </w:r>
    </w:p>
    <w:p w:rsidR="00596E49" w:rsidRDefault="00596E49">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Sonja </w:t>
      </w:r>
      <w:proofErr w:type="spellStart"/>
      <w:r>
        <w:rPr>
          <w:rFonts w:ascii="Arial" w:hAnsi="Arial" w:cs="Arial"/>
          <w:color w:val="222222"/>
          <w:sz w:val="23"/>
          <w:szCs w:val="23"/>
          <w:shd w:val="clear" w:color="auto" w:fill="FFFFFF"/>
        </w:rPr>
        <w:t>Walti</w:t>
      </w:r>
      <w:proofErr w:type="spellEnd"/>
      <w:r>
        <w:rPr>
          <w:rFonts w:ascii="Arial" w:hAnsi="Arial" w:cs="Arial"/>
          <w:color w:val="222222"/>
          <w:sz w:val="23"/>
          <w:szCs w:val="23"/>
          <w:shd w:val="clear" w:color="auto" w:fill="FFFFFF"/>
        </w:rPr>
        <w:t xml:space="preserve"> is an Assistant Professor in the Department of Public Administration and Policy at the American University School of Public Affairs.  She earned her Ph.D. in Public Administration from the University of Lausanne (Switzerland) in 1999, with a dissertation</w:t>
      </w:r>
      <w:bookmarkStart w:id="0" w:name="_GoBack"/>
      <w:bookmarkEnd w:id="0"/>
      <w:r>
        <w:rPr>
          <w:rFonts w:ascii="Arial" w:hAnsi="Arial" w:cs="Arial"/>
          <w:color w:val="222222"/>
          <w:sz w:val="23"/>
          <w:szCs w:val="23"/>
          <w:shd w:val="clear" w:color="auto" w:fill="FFFFFF"/>
        </w:rPr>
        <w:t xml:space="preserve"> titled, </w:t>
      </w:r>
      <w:r>
        <w:rPr>
          <w:rFonts w:ascii="Arial" w:hAnsi="Arial" w:cs="Arial"/>
          <w:i/>
          <w:color w:val="222222"/>
          <w:sz w:val="23"/>
          <w:szCs w:val="23"/>
          <w:shd w:val="clear" w:color="auto" w:fill="FFFFFF"/>
        </w:rPr>
        <w:t>Land Use Policies: Toward Negotiated Implementation.</w:t>
      </w:r>
      <w:r>
        <w:rPr>
          <w:rFonts w:ascii="Arial" w:hAnsi="Arial" w:cs="Arial"/>
          <w:color w:val="222222"/>
          <w:sz w:val="23"/>
          <w:szCs w:val="23"/>
          <w:shd w:val="clear" w:color="auto" w:fill="FFFFFF"/>
        </w:rPr>
        <w:t xml:space="preserve">  Her research has spanned many topics, including land-use planning, fiscal policy, and urban drug policy.  She currently serves as the Program chair of the International Political Science Association’s Research Committee on comparative Federalism and Federation. </w:t>
      </w:r>
    </w:p>
    <w:p w:rsidR="00423E34" w:rsidRDefault="00423E3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3. What are the topics of the text?</w:t>
      </w:r>
    </w:p>
    <w:p w:rsidR="00423E34" w:rsidRDefault="00FB4AF6">
      <w:pPr>
        <w:rPr>
          <w:rFonts w:ascii="Arial" w:hAnsi="Arial" w:cs="Arial"/>
          <w:color w:val="222222"/>
          <w:sz w:val="23"/>
          <w:szCs w:val="23"/>
        </w:rPr>
      </w:pPr>
      <w:r>
        <w:rPr>
          <w:rFonts w:ascii="Arial" w:hAnsi="Arial" w:cs="Arial"/>
          <w:color w:val="222222"/>
          <w:sz w:val="23"/>
          <w:szCs w:val="23"/>
        </w:rPr>
        <w:t xml:space="preserve">The author discusses multi-level governance </w:t>
      </w:r>
      <w:proofErr w:type="gramStart"/>
      <w:r>
        <w:rPr>
          <w:rFonts w:ascii="Arial" w:hAnsi="Arial" w:cs="Arial"/>
          <w:color w:val="222222"/>
          <w:sz w:val="23"/>
          <w:szCs w:val="23"/>
        </w:rPr>
        <w:t>structures,</w:t>
      </w:r>
      <w:proofErr w:type="gramEnd"/>
      <w:r>
        <w:rPr>
          <w:rFonts w:ascii="Arial" w:hAnsi="Arial" w:cs="Arial"/>
          <w:color w:val="222222"/>
          <w:sz w:val="23"/>
          <w:szCs w:val="23"/>
        </w:rPr>
        <w:t xml:space="preserve"> and their impacts on environmental performance.  </w:t>
      </w:r>
    </w:p>
    <w:p w:rsidR="00FB4AF6" w:rsidRDefault="00423E3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4. What is the main argument of the text? </w:t>
      </w:r>
    </w:p>
    <w:p w:rsidR="00FB4AF6" w:rsidRDefault="00FB4AF6">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The primary argument here is that multi-level structures play an important role in determining environmental performance, though it is often an indirect role.  The author makes the case that multi-level structures affect the ways in which other variables (i.e. economic development) impact environmental performance.  </w:t>
      </w:r>
    </w:p>
    <w:p w:rsidR="00FB4AF6" w:rsidRDefault="00423E3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5. Describe at least three ways that the argument is supported.</w:t>
      </w:r>
    </w:p>
    <w:p w:rsidR="000D060E" w:rsidRDefault="00FB4AF6">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The argument is supported </w:t>
      </w:r>
      <w:r w:rsidR="000D060E">
        <w:rPr>
          <w:rFonts w:ascii="Arial" w:hAnsi="Arial" w:cs="Arial"/>
          <w:color w:val="222222"/>
          <w:sz w:val="23"/>
          <w:szCs w:val="23"/>
          <w:shd w:val="clear" w:color="auto" w:fill="FFFFFF"/>
        </w:rPr>
        <w:t>through an analysis of air quality data, which the author used to assess environmental performance.</w:t>
      </w:r>
      <w:r w:rsidR="002B01D5">
        <w:rPr>
          <w:rFonts w:ascii="Arial" w:hAnsi="Arial" w:cs="Arial"/>
          <w:color w:val="222222"/>
          <w:sz w:val="23"/>
          <w:szCs w:val="23"/>
          <w:shd w:val="clear" w:color="auto" w:fill="FFFFFF"/>
        </w:rPr>
        <w:t xml:space="preserve">  Bivariate and multivariate analyses help define the relationships between governance structure and other factors.</w:t>
      </w:r>
      <w:r w:rsidR="000D060E">
        <w:rPr>
          <w:rFonts w:ascii="Arial" w:hAnsi="Arial" w:cs="Arial"/>
          <w:color w:val="222222"/>
          <w:sz w:val="23"/>
          <w:szCs w:val="23"/>
          <w:shd w:val="clear" w:color="auto" w:fill="FFFFFF"/>
        </w:rPr>
        <w:t xml:space="preserve">  </w:t>
      </w:r>
      <w:proofErr w:type="spellStart"/>
      <w:r w:rsidR="000D060E">
        <w:rPr>
          <w:rFonts w:ascii="Arial" w:hAnsi="Arial" w:cs="Arial"/>
          <w:color w:val="222222"/>
          <w:sz w:val="23"/>
          <w:szCs w:val="23"/>
          <w:shd w:val="clear" w:color="auto" w:fill="FFFFFF"/>
        </w:rPr>
        <w:t>Walti</w:t>
      </w:r>
      <w:proofErr w:type="spellEnd"/>
      <w:r w:rsidR="000D060E">
        <w:rPr>
          <w:rFonts w:ascii="Arial" w:hAnsi="Arial" w:cs="Arial"/>
          <w:color w:val="222222"/>
          <w:sz w:val="23"/>
          <w:szCs w:val="23"/>
          <w:shd w:val="clear" w:color="auto" w:fill="FFFFFF"/>
        </w:rPr>
        <w:t xml:space="preserve"> also draws upon the results </w:t>
      </w:r>
      <w:proofErr w:type="gramStart"/>
      <w:r w:rsidR="000D060E">
        <w:rPr>
          <w:rFonts w:ascii="Arial" w:hAnsi="Arial" w:cs="Arial"/>
          <w:color w:val="222222"/>
          <w:sz w:val="23"/>
          <w:szCs w:val="23"/>
          <w:shd w:val="clear" w:color="auto" w:fill="FFFFFF"/>
        </w:rPr>
        <w:t>of  previous</w:t>
      </w:r>
      <w:proofErr w:type="gramEnd"/>
      <w:r w:rsidR="000D060E">
        <w:rPr>
          <w:rFonts w:ascii="Arial" w:hAnsi="Arial" w:cs="Arial"/>
          <w:color w:val="222222"/>
          <w:sz w:val="23"/>
          <w:szCs w:val="23"/>
          <w:shd w:val="clear" w:color="auto" w:fill="FFFFFF"/>
        </w:rPr>
        <w:t xml:space="preserve"> environmental policy analyses</w:t>
      </w:r>
      <w:r w:rsidR="002B01D5">
        <w:rPr>
          <w:rFonts w:ascii="Arial" w:hAnsi="Arial" w:cs="Arial"/>
          <w:color w:val="222222"/>
          <w:sz w:val="23"/>
          <w:szCs w:val="23"/>
          <w:shd w:val="clear" w:color="auto" w:fill="FFFFFF"/>
        </w:rPr>
        <w:t xml:space="preserve"> to strengthen her argument</w:t>
      </w:r>
      <w:r w:rsidR="000D060E">
        <w:rPr>
          <w:rFonts w:ascii="Arial" w:hAnsi="Arial" w:cs="Arial"/>
          <w:color w:val="222222"/>
          <w:sz w:val="23"/>
          <w:szCs w:val="23"/>
          <w:shd w:val="clear" w:color="auto" w:fill="FFFFFF"/>
        </w:rPr>
        <w:t xml:space="preserve">.  She makes good use of tables in her analyses, using them to define and compare information    </w:t>
      </w:r>
    </w:p>
    <w:p w:rsidR="000D060E" w:rsidRDefault="00423E3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6. What three quotes capture the message of the text?</w:t>
      </w:r>
    </w:p>
    <w:p w:rsidR="002B01D5" w:rsidRDefault="002B01D5" w:rsidP="002B01D5">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“Institutional elements </w:t>
      </w:r>
      <w:r w:rsidRPr="002B01D5">
        <w:rPr>
          <w:rFonts w:ascii="Arial" w:hAnsi="Arial" w:cs="Arial"/>
          <w:color w:val="222222"/>
          <w:sz w:val="23"/>
          <w:szCs w:val="23"/>
          <w:shd w:val="clear" w:color="auto" w:fill="FFFFFF"/>
        </w:rPr>
        <w:t>shape outcomes by means of intermediary variables.</w:t>
      </w:r>
      <w:r>
        <w:rPr>
          <w:rFonts w:ascii="Arial" w:hAnsi="Arial" w:cs="Arial"/>
          <w:color w:val="222222"/>
          <w:sz w:val="23"/>
          <w:szCs w:val="23"/>
          <w:shd w:val="clear" w:color="auto" w:fill="FFFFFF"/>
        </w:rPr>
        <w:t>”</w:t>
      </w:r>
    </w:p>
    <w:p w:rsidR="002B01D5" w:rsidRDefault="002B01D5" w:rsidP="002B01D5">
      <w:pPr>
        <w:rPr>
          <w:rFonts w:ascii="Arial" w:hAnsi="Arial" w:cs="Arial"/>
          <w:color w:val="222222"/>
          <w:sz w:val="23"/>
          <w:szCs w:val="23"/>
          <w:shd w:val="clear" w:color="auto" w:fill="FFFFFF"/>
        </w:rPr>
      </w:pPr>
      <w:r>
        <w:rPr>
          <w:rFonts w:ascii="Arial" w:hAnsi="Arial" w:cs="Arial"/>
          <w:color w:val="222222"/>
          <w:sz w:val="23"/>
          <w:szCs w:val="23"/>
          <w:shd w:val="clear" w:color="auto" w:fill="FFFFFF"/>
        </w:rPr>
        <w:t>“</w:t>
      </w:r>
      <w:r w:rsidRPr="002B01D5">
        <w:rPr>
          <w:rFonts w:ascii="Arial" w:hAnsi="Arial" w:cs="Arial"/>
          <w:color w:val="222222"/>
          <w:sz w:val="23"/>
          <w:szCs w:val="23"/>
          <w:shd w:val="clear" w:color="auto" w:fill="FFFFFF"/>
        </w:rPr>
        <w:t>Interactions occur when an explanatory variabl</w:t>
      </w:r>
      <w:r>
        <w:rPr>
          <w:rFonts w:ascii="Arial" w:hAnsi="Arial" w:cs="Arial"/>
          <w:color w:val="222222"/>
          <w:sz w:val="23"/>
          <w:szCs w:val="23"/>
          <w:shd w:val="clear" w:color="auto" w:fill="FFFFFF"/>
        </w:rPr>
        <w:t xml:space="preserve">e interferes with the way other </w:t>
      </w:r>
      <w:r w:rsidRPr="002B01D5">
        <w:rPr>
          <w:rFonts w:ascii="Arial" w:hAnsi="Arial" w:cs="Arial"/>
          <w:color w:val="222222"/>
          <w:sz w:val="23"/>
          <w:szCs w:val="23"/>
          <w:shd w:val="clear" w:color="auto" w:fill="FFFFFF"/>
        </w:rPr>
        <w:t>explanatory variables affect the dependent varia</w:t>
      </w:r>
      <w:r>
        <w:rPr>
          <w:rFonts w:ascii="Arial" w:hAnsi="Arial" w:cs="Arial"/>
          <w:color w:val="222222"/>
          <w:sz w:val="23"/>
          <w:szCs w:val="23"/>
          <w:shd w:val="clear" w:color="auto" w:fill="FFFFFF"/>
        </w:rPr>
        <w:t xml:space="preserve">ble. Thus, the effect the </w:t>
      </w:r>
      <w:proofErr w:type="spellStart"/>
      <w:r>
        <w:rPr>
          <w:rFonts w:ascii="Arial" w:hAnsi="Arial" w:cs="Arial"/>
          <w:color w:val="222222"/>
          <w:sz w:val="23"/>
          <w:szCs w:val="23"/>
          <w:shd w:val="clear" w:color="auto" w:fill="FFFFFF"/>
        </w:rPr>
        <w:t>leve</w:t>
      </w:r>
      <w:proofErr w:type="spellEnd"/>
      <w:r>
        <w:rPr>
          <w:rFonts w:ascii="Arial" w:hAnsi="Arial" w:cs="Arial"/>
          <w:color w:val="222222"/>
          <w:sz w:val="23"/>
          <w:szCs w:val="23"/>
          <w:shd w:val="clear" w:color="auto" w:fill="FFFFFF"/>
        </w:rPr>
        <w:t xml:space="preserve"> </w:t>
      </w:r>
      <w:proofErr w:type="spellStart"/>
      <w:r>
        <w:rPr>
          <w:rFonts w:ascii="Arial" w:hAnsi="Arial" w:cs="Arial"/>
          <w:color w:val="222222"/>
          <w:sz w:val="23"/>
          <w:szCs w:val="23"/>
          <w:shd w:val="clear" w:color="auto" w:fill="FFFFFF"/>
        </w:rPr>
        <w:t>l</w:t>
      </w:r>
      <w:r w:rsidRPr="002B01D5">
        <w:rPr>
          <w:rFonts w:ascii="Arial" w:hAnsi="Arial" w:cs="Arial"/>
          <w:color w:val="222222"/>
          <w:sz w:val="23"/>
          <w:szCs w:val="23"/>
          <w:shd w:val="clear" w:color="auto" w:fill="FFFFFF"/>
        </w:rPr>
        <w:t>of</w:t>
      </w:r>
      <w:proofErr w:type="spellEnd"/>
      <w:r w:rsidRPr="002B01D5">
        <w:rPr>
          <w:rFonts w:ascii="Arial" w:hAnsi="Arial" w:cs="Arial"/>
          <w:color w:val="222222"/>
          <w:sz w:val="23"/>
          <w:szCs w:val="23"/>
          <w:shd w:val="clear" w:color="auto" w:fill="FFFFFF"/>
        </w:rPr>
        <w:t xml:space="preserve"> economic development </w:t>
      </w:r>
      <w:r w:rsidRPr="002B01D5">
        <w:rPr>
          <w:rFonts w:ascii="Arial" w:hAnsi="Arial" w:cs="Arial"/>
          <w:color w:val="222222"/>
          <w:sz w:val="23"/>
          <w:szCs w:val="23"/>
          <w:shd w:val="clear" w:color="auto" w:fill="FFFFFF"/>
        </w:rPr>
        <w:lastRenderedPageBreak/>
        <w:t>exerts on envir</w:t>
      </w:r>
      <w:r>
        <w:rPr>
          <w:rFonts w:ascii="Arial" w:hAnsi="Arial" w:cs="Arial"/>
          <w:color w:val="222222"/>
          <w:sz w:val="23"/>
          <w:szCs w:val="23"/>
          <w:shd w:val="clear" w:color="auto" w:fill="FFFFFF"/>
        </w:rPr>
        <w:t xml:space="preserve">onmental performance may depend </w:t>
      </w:r>
      <w:r w:rsidRPr="002B01D5">
        <w:rPr>
          <w:rFonts w:ascii="Arial" w:hAnsi="Arial" w:cs="Arial"/>
          <w:color w:val="222222"/>
          <w:sz w:val="23"/>
          <w:szCs w:val="23"/>
          <w:shd w:val="clear" w:color="auto" w:fill="FFFFFF"/>
        </w:rPr>
        <w:t>on the presence of multilevel governance structures.</w:t>
      </w:r>
      <w:r>
        <w:rPr>
          <w:rFonts w:ascii="Arial" w:hAnsi="Arial" w:cs="Arial"/>
          <w:color w:val="222222"/>
          <w:sz w:val="23"/>
          <w:szCs w:val="23"/>
          <w:shd w:val="clear" w:color="auto" w:fill="FFFFFF"/>
        </w:rPr>
        <w:t>”</w:t>
      </w:r>
    </w:p>
    <w:p w:rsidR="002B01D5" w:rsidRDefault="002B01D5" w:rsidP="002B01D5">
      <w:pPr>
        <w:rPr>
          <w:rFonts w:ascii="Arial" w:hAnsi="Arial" w:cs="Arial"/>
          <w:color w:val="222222"/>
          <w:sz w:val="23"/>
          <w:szCs w:val="23"/>
          <w:shd w:val="clear" w:color="auto" w:fill="FFFFFF"/>
        </w:rPr>
      </w:pPr>
      <w:r>
        <w:rPr>
          <w:rFonts w:ascii="Arial" w:hAnsi="Arial" w:cs="Arial"/>
          <w:color w:val="222222"/>
          <w:sz w:val="23"/>
          <w:szCs w:val="23"/>
          <w:shd w:val="clear" w:color="auto" w:fill="FFFFFF"/>
        </w:rPr>
        <w:t>“</w:t>
      </w:r>
      <w:r w:rsidRPr="002B01D5">
        <w:rPr>
          <w:rFonts w:ascii="Arial" w:hAnsi="Arial" w:cs="Arial"/>
          <w:color w:val="222222"/>
          <w:sz w:val="23"/>
          <w:szCs w:val="23"/>
          <w:shd w:val="clear" w:color="auto" w:fill="FFFFFF"/>
        </w:rPr>
        <w:t>In short, multilevel governance inﬂu</w:t>
      </w:r>
      <w:r>
        <w:rPr>
          <w:rFonts w:ascii="Arial" w:hAnsi="Arial" w:cs="Arial"/>
          <w:color w:val="222222"/>
          <w:sz w:val="23"/>
          <w:szCs w:val="23"/>
          <w:shd w:val="clear" w:color="auto" w:fill="FFFFFF"/>
        </w:rPr>
        <w:t xml:space="preserve">ences the </w:t>
      </w:r>
      <w:proofErr w:type="gramStart"/>
      <w:r>
        <w:rPr>
          <w:rFonts w:ascii="Arial" w:hAnsi="Arial" w:cs="Arial"/>
          <w:color w:val="222222"/>
          <w:sz w:val="23"/>
          <w:szCs w:val="23"/>
          <w:shd w:val="clear" w:color="auto" w:fill="FFFFFF"/>
        </w:rPr>
        <w:t xml:space="preserve">way in which economic </w:t>
      </w:r>
      <w:r w:rsidRPr="002B01D5">
        <w:rPr>
          <w:rFonts w:ascii="Arial" w:hAnsi="Arial" w:cs="Arial"/>
          <w:color w:val="222222"/>
          <w:sz w:val="23"/>
          <w:szCs w:val="23"/>
          <w:shd w:val="clear" w:color="auto" w:fill="FFFFFF"/>
        </w:rPr>
        <w:t xml:space="preserve">development and corporatist accommodation </w:t>
      </w:r>
      <w:r>
        <w:rPr>
          <w:rFonts w:ascii="Arial" w:hAnsi="Arial" w:cs="Arial"/>
          <w:color w:val="222222"/>
          <w:sz w:val="23"/>
          <w:szCs w:val="23"/>
          <w:shd w:val="clear" w:color="auto" w:fill="FFFFFF"/>
        </w:rPr>
        <w:t>structures affect</w:t>
      </w:r>
      <w:proofErr w:type="gramEnd"/>
      <w:r>
        <w:rPr>
          <w:rFonts w:ascii="Arial" w:hAnsi="Arial" w:cs="Arial"/>
          <w:color w:val="222222"/>
          <w:sz w:val="23"/>
          <w:szCs w:val="23"/>
          <w:shd w:val="clear" w:color="auto" w:fill="FFFFFF"/>
        </w:rPr>
        <w:t xml:space="preserve"> environmental </w:t>
      </w:r>
      <w:r w:rsidRPr="002B01D5">
        <w:rPr>
          <w:rFonts w:ascii="Arial" w:hAnsi="Arial" w:cs="Arial"/>
          <w:color w:val="222222"/>
          <w:sz w:val="23"/>
          <w:szCs w:val="23"/>
          <w:shd w:val="clear" w:color="auto" w:fill="FFFFFF"/>
        </w:rPr>
        <w:t>performance. This trend is robust across po</w:t>
      </w:r>
      <w:r>
        <w:rPr>
          <w:rFonts w:ascii="Arial" w:hAnsi="Arial" w:cs="Arial"/>
          <w:color w:val="222222"/>
          <w:sz w:val="23"/>
          <w:szCs w:val="23"/>
          <w:shd w:val="clear" w:color="auto" w:fill="FFFFFF"/>
        </w:rPr>
        <w:t xml:space="preserve">llutants and across multilevel </w:t>
      </w:r>
      <w:r w:rsidRPr="002B01D5">
        <w:rPr>
          <w:rFonts w:ascii="Arial" w:hAnsi="Arial" w:cs="Arial"/>
          <w:color w:val="222222"/>
          <w:sz w:val="23"/>
          <w:szCs w:val="23"/>
          <w:shd w:val="clear" w:color="auto" w:fill="FFFFFF"/>
        </w:rPr>
        <w:t>variables.</w:t>
      </w:r>
      <w:r>
        <w:rPr>
          <w:rFonts w:ascii="Arial" w:hAnsi="Arial" w:cs="Arial"/>
          <w:color w:val="222222"/>
          <w:sz w:val="23"/>
          <w:szCs w:val="23"/>
          <w:shd w:val="clear" w:color="auto" w:fill="FFFFFF"/>
        </w:rPr>
        <w:t>”</w:t>
      </w:r>
    </w:p>
    <w:p w:rsidR="002B01D5" w:rsidRDefault="002B01D5" w:rsidP="002B01D5">
      <w:pPr>
        <w:rPr>
          <w:rFonts w:ascii="Arial" w:hAnsi="Arial" w:cs="Arial"/>
          <w:color w:val="222222"/>
          <w:sz w:val="23"/>
          <w:szCs w:val="23"/>
          <w:shd w:val="clear" w:color="auto" w:fill="FFFFFF"/>
        </w:rPr>
      </w:pPr>
    </w:p>
    <w:p w:rsidR="002B01D5" w:rsidRDefault="00423E3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7. What three questions about environmental risk and precaution does this article leave you with? </w:t>
      </w:r>
    </w:p>
    <w:p w:rsidR="006C05A5" w:rsidRDefault="006C05A5">
      <w:pPr>
        <w:rPr>
          <w:rFonts w:ascii="Arial" w:hAnsi="Arial" w:cs="Arial"/>
          <w:color w:val="222222"/>
          <w:sz w:val="23"/>
          <w:szCs w:val="23"/>
          <w:shd w:val="clear" w:color="auto" w:fill="FFFFFF"/>
        </w:rPr>
      </w:pPr>
      <w:r>
        <w:rPr>
          <w:rFonts w:ascii="Arial" w:hAnsi="Arial" w:cs="Arial"/>
          <w:color w:val="222222"/>
          <w:sz w:val="23"/>
          <w:szCs w:val="23"/>
          <w:shd w:val="clear" w:color="auto" w:fill="FFFFFF"/>
        </w:rPr>
        <w:t>What other factors are affected by multi-level governance, other than economic development and corporatist accommodation structures?</w:t>
      </w:r>
    </w:p>
    <w:p w:rsidR="006C05A5" w:rsidRDefault="00FE0E11">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What are the specific benefits of multi-level governance in regards to large scale environmental issues, </w:t>
      </w:r>
      <w:proofErr w:type="spellStart"/>
      <w:r>
        <w:rPr>
          <w:rFonts w:ascii="Arial" w:hAnsi="Arial" w:cs="Arial"/>
          <w:color w:val="222222"/>
          <w:sz w:val="23"/>
          <w:szCs w:val="23"/>
          <w:shd w:val="clear" w:color="auto" w:fill="FFFFFF"/>
        </w:rPr>
        <w:t>particulary</w:t>
      </w:r>
      <w:proofErr w:type="spellEnd"/>
      <w:r>
        <w:rPr>
          <w:rFonts w:ascii="Arial" w:hAnsi="Arial" w:cs="Arial"/>
          <w:color w:val="222222"/>
          <w:sz w:val="23"/>
          <w:szCs w:val="23"/>
          <w:shd w:val="clear" w:color="auto" w:fill="FFFFFF"/>
        </w:rPr>
        <w:t xml:space="preserve"> climate change?</w:t>
      </w:r>
    </w:p>
    <w:p w:rsidR="00FE0E11" w:rsidRDefault="00FE0E11">
      <w:pPr>
        <w:rPr>
          <w:rFonts w:ascii="Arial" w:hAnsi="Arial" w:cs="Arial"/>
          <w:color w:val="222222"/>
          <w:sz w:val="23"/>
          <w:szCs w:val="23"/>
          <w:shd w:val="clear" w:color="auto" w:fill="FFFFFF"/>
        </w:rPr>
      </w:pPr>
      <w:r>
        <w:rPr>
          <w:rFonts w:ascii="Arial" w:hAnsi="Arial" w:cs="Arial"/>
          <w:color w:val="222222"/>
          <w:sz w:val="23"/>
          <w:szCs w:val="23"/>
          <w:shd w:val="clear" w:color="auto" w:fill="FFFFFF"/>
        </w:rPr>
        <w:t>As we’ve already discussed, the EU has adapted a more risk-averse approach to environmental issues; is this a direct result of their multi-level system?</w:t>
      </w:r>
    </w:p>
    <w:p w:rsidR="00C844BE" w:rsidRDefault="00423E34">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8. 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2B01D5" w:rsidRDefault="002B01D5" w:rsidP="002B01D5">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First of all, I had to look up the definition of </w:t>
      </w:r>
      <w:proofErr w:type="gramStart"/>
      <w:r>
        <w:rPr>
          <w:rFonts w:ascii="Arial" w:hAnsi="Arial" w:cs="Arial"/>
          <w:color w:val="222222"/>
          <w:sz w:val="23"/>
          <w:szCs w:val="23"/>
          <w:shd w:val="clear" w:color="auto" w:fill="FFFFFF"/>
        </w:rPr>
        <w:t>a multi</w:t>
      </w:r>
      <w:proofErr w:type="gramEnd"/>
      <w:r>
        <w:rPr>
          <w:rFonts w:ascii="Arial" w:hAnsi="Arial" w:cs="Arial"/>
          <w:color w:val="222222"/>
          <w:sz w:val="23"/>
          <w:szCs w:val="23"/>
          <w:shd w:val="clear" w:color="auto" w:fill="FFFFFF"/>
        </w:rPr>
        <w:t xml:space="preserve">-level governance.  This is what I found: </w:t>
      </w:r>
      <w:r w:rsidR="006C05A5">
        <w:rPr>
          <w:rFonts w:ascii="Arial" w:hAnsi="Arial" w:cs="Arial"/>
          <w:color w:val="222222"/>
          <w:sz w:val="23"/>
          <w:szCs w:val="23"/>
          <w:shd w:val="clear" w:color="auto" w:fill="FFFFFF"/>
        </w:rPr>
        <w:t>“</w:t>
      </w:r>
      <w:r w:rsidRPr="002B01D5">
        <w:rPr>
          <w:rFonts w:ascii="Arial" w:hAnsi="Arial" w:cs="Arial"/>
          <w:i/>
          <w:color w:val="222222"/>
          <w:sz w:val="23"/>
          <w:szCs w:val="23"/>
          <w:shd w:val="clear" w:color="auto" w:fill="FFFFFF"/>
        </w:rPr>
        <w:t>Multi-level governance can be defined as an arrangement for</w:t>
      </w:r>
      <w:r w:rsidRPr="002B01D5">
        <w:rPr>
          <w:rFonts w:ascii="Arial" w:hAnsi="Arial" w:cs="Arial"/>
          <w:i/>
          <w:color w:val="222222"/>
          <w:sz w:val="23"/>
          <w:szCs w:val="23"/>
          <w:shd w:val="clear" w:color="auto" w:fill="FFFFFF"/>
        </w:rPr>
        <w:t xml:space="preserve"> making binding decisions that </w:t>
      </w:r>
      <w:r w:rsidRPr="002B01D5">
        <w:rPr>
          <w:rFonts w:ascii="Arial" w:hAnsi="Arial" w:cs="Arial"/>
          <w:i/>
          <w:color w:val="222222"/>
          <w:sz w:val="23"/>
          <w:szCs w:val="23"/>
          <w:shd w:val="clear" w:color="auto" w:fill="FFFFFF"/>
        </w:rPr>
        <w:t>engages a multiplicity of politically independent but oth</w:t>
      </w:r>
      <w:r w:rsidRPr="002B01D5">
        <w:rPr>
          <w:rFonts w:ascii="Arial" w:hAnsi="Arial" w:cs="Arial"/>
          <w:i/>
          <w:color w:val="222222"/>
          <w:sz w:val="23"/>
          <w:szCs w:val="23"/>
          <w:shd w:val="clear" w:color="auto" w:fill="FFFFFF"/>
        </w:rPr>
        <w:t xml:space="preserve">erwise interdependent actors – </w:t>
      </w:r>
      <w:r w:rsidRPr="002B01D5">
        <w:rPr>
          <w:rFonts w:ascii="Arial" w:hAnsi="Arial" w:cs="Arial"/>
          <w:i/>
          <w:color w:val="222222"/>
          <w:sz w:val="23"/>
          <w:szCs w:val="23"/>
          <w:shd w:val="clear" w:color="auto" w:fill="FFFFFF"/>
        </w:rPr>
        <w:t>private and public – at different levels of territorial aggregat</w:t>
      </w:r>
      <w:r w:rsidRPr="002B01D5">
        <w:rPr>
          <w:rFonts w:ascii="Arial" w:hAnsi="Arial" w:cs="Arial"/>
          <w:i/>
          <w:color w:val="222222"/>
          <w:sz w:val="23"/>
          <w:szCs w:val="23"/>
          <w:shd w:val="clear" w:color="auto" w:fill="FFFFFF"/>
        </w:rPr>
        <w:t xml:space="preserve">ion in more-or-less continuous </w:t>
      </w:r>
      <w:r w:rsidRPr="002B01D5">
        <w:rPr>
          <w:rFonts w:ascii="Arial" w:hAnsi="Arial" w:cs="Arial"/>
          <w:i/>
          <w:color w:val="222222"/>
          <w:sz w:val="23"/>
          <w:szCs w:val="23"/>
          <w:shd w:val="clear" w:color="auto" w:fill="FFFFFF"/>
        </w:rPr>
        <w:t>negotiation/deliberation/implementation, and that do</w:t>
      </w:r>
      <w:r w:rsidRPr="002B01D5">
        <w:rPr>
          <w:rFonts w:ascii="Arial" w:hAnsi="Arial" w:cs="Arial"/>
          <w:i/>
          <w:color w:val="222222"/>
          <w:sz w:val="23"/>
          <w:szCs w:val="23"/>
          <w:shd w:val="clear" w:color="auto" w:fill="FFFFFF"/>
        </w:rPr>
        <w:t xml:space="preserve">es not assign exclusive policy </w:t>
      </w:r>
      <w:r w:rsidRPr="002B01D5">
        <w:rPr>
          <w:rFonts w:ascii="Arial" w:hAnsi="Arial" w:cs="Arial"/>
          <w:i/>
          <w:color w:val="222222"/>
          <w:sz w:val="23"/>
          <w:szCs w:val="23"/>
          <w:shd w:val="clear" w:color="auto" w:fill="FFFFFF"/>
        </w:rPr>
        <w:t>competence or assert a stable hierarchy of political authority to any of these levels</w:t>
      </w:r>
      <w:r>
        <w:rPr>
          <w:rFonts w:ascii="Arial" w:hAnsi="Arial" w:cs="Arial"/>
          <w:i/>
          <w:color w:val="222222"/>
          <w:sz w:val="23"/>
          <w:szCs w:val="23"/>
          <w:shd w:val="clear" w:color="auto" w:fill="FFFFFF"/>
        </w:rPr>
        <w:t>.</w:t>
      </w:r>
      <w:r w:rsidR="006C05A5">
        <w:rPr>
          <w:rFonts w:ascii="Arial" w:hAnsi="Arial" w:cs="Arial"/>
          <w:i/>
          <w:color w:val="222222"/>
          <w:sz w:val="23"/>
          <w:szCs w:val="23"/>
          <w:shd w:val="clear" w:color="auto" w:fill="FFFFFF"/>
        </w:rPr>
        <w:t>”</w:t>
      </w:r>
    </w:p>
    <w:p w:rsidR="002B01D5" w:rsidRDefault="002B01D5" w:rsidP="002B01D5">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Source: </w:t>
      </w:r>
      <w:proofErr w:type="spellStart"/>
      <w:r w:rsidRPr="002B01D5">
        <w:rPr>
          <w:rFonts w:ascii="Arial" w:hAnsi="Arial" w:cs="Arial"/>
          <w:color w:val="222222"/>
          <w:sz w:val="23"/>
          <w:szCs w:val="23"/>
          <w:shd w:val="clear" w:color="auto" w:fill="FFFFFF"/>
        </w:rPr>
        <w:t>Schmitter</w:t>
      </w:r>
      <w:proofErr w:type="spellEnd"/>
      <w:r w:rsidRPr="002B01D5">
        <w:rPr>
          <w:rFonts w:ascii="Arial" w:hAnsi="Arial" w:cs="Arial"/>
          <w:color w:val="222222"/>
          <w:sz w:val="23"/>
          <w:szCs w:val="23"/>
          <w:shd w:val="clear" w:color="auto" w:fill="FFFFFF"/>
        </w:rPr>
        <w:t>, Philippe (2004), “Neo-functionalism”</w:t>
      </w:r>
      <w:r>
        <w:rPr>
          <w:rFonts w:ascii="Arial" w:hAnsi="Arial" w:cs="Arial"/>
          <w:color w:val="222222"/>
          <w:sz w:val="23"/>
          <w:szCs w:val="23"/>
          <w:shd w:val="clear" w:color="auto" w:fill="FFFFFF"/>
        </w:rPr>
        <w:t xml:space="preserve">, in A. Wiener and T. </w:t>
      </w:r>
      <w:proofErr w:type="spellStart"/>
      <w:r>
        <w:rPr>
          <w:rFonts w:ascii="Arial" w:hAnsi="Arial" w:cs="Arial"/>
          <w:color w:val="222222"/>
          <w:sz w:val="23"/>
          <w:szCs w:val="23"/>
          <w:shd w:val="clear" w:color="auto" w:fill="FFFFFF"/>
        </w:rPr>
        <w:t>Diez</w:t>
      </w:r>
      <w:proofErr w:type="spellEnd"/>
      <w:r>
        <w:rPr>
          <w:rFonts w:ascii="Arial" w:hAnsi="Arial" w:cs="Arial"/>
          <w:color w:val="222222"/>
          <w:sz w:val="23"/>
          <w:szCs w:val="23"/>
          <w:shd w:val="clear" w:color="auto" w:fill="FFFFFF"/>
        </w:rPr>
        <w:t xml:space="preserve"> </w:t>
      </w:r>
      <w:proofErr w:type="spellStart"/>
      <w:proofErr w:type="gramStart"/>
      <w:r>
        <w:rPr>
          <w:rFonts w:ascii="Arial" w:hAnsi="Arial" w:cs="Arial"/>
          <w:color w:val="222222"/>
          <w:sz w:val="23"/>
          <w:szCs w:val="23"/>
          <w:shd w:val="clear" w:color="auto" w:fill="FFFFFF"/>
        </w:rPr>
        <w:t>eds</w:t>
      </w:r>
      <w:proofErr w:type="spellEnd"/>
      <w:proofErr w:type="gramEnd"/>
      <w:r>
        <w:rPr>
          <w:rFonts w:ascii="Arial" w:hAnsi="Arial" w:cs="Arial"/>
          <w:color w:val="222222"/>
          <w:sz w:val="23"/>
          <w:szCs w:val="23"/>
          <w:shd w:val="clear" w:color="auto" w:fill="FFFFFF"/>
        </w:rPr>
        <w:t xml:space="preserve">: European </w:t>
      </w:r>
      <w:r w:rsidRPr="002B01D5">
        <w:rPr>
          <w:rFonts w:ascii="Arial" w:hAnsi="Arial" w:cs="Arial"/>
          <w:color w:val="222222"/>
          <w:sz w:val="23"/>
          <w:szCs w:val="23"/>
          <w:shd w:val="clear" w:color="auto" w:fill="FFFFFF"/>
        </w:rPr>
        <w:t>Integration Theory, Oxford: Oxford University Press, pp. 45-74.</w:t>
      </w:r>
    </w:p>
    <w:p w:rsidR="00563CBD" w:rsidRDefault="002B01D5" w:rsidP="00563CBD">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Interestingly, this quest for a definition led me to a paper discussing the implementation of multi-level governance in the EU.  </w:t>
      </w:r>
      <w:r w:rsidR="00563CBD">
        <w:rPr>
          <w:rFonts w:ascii="Arial" w:hAnsi="Arial" w:cs="Arial"/>
          <w:color w:val="222222"/>
          <w:sz w:val="23"/>
          <w:szCs w:val="23"/>
          <w:shd w:val="clear" w:color="auto" w:fill="FFFFFF"/>
        </w:rPr>
        <w:t xml:space="preserve">I thought the following quote was interesting (and perhaps worthy of class discussion): </w:t>
      </w:r>
    </w:p>
    <w:p w:rsidR="002B01D5" w:rsidRDefault="00563CBD" w:rsidP="00563CBD">
      <w:pPr>
        <w:rPr>
          <w:rFonts w:ascii="Arial" w:hAnsi="Arial" w:cs="Arial"/>
          <w:color w:val="222222"/>
          <w:sz w:val="23"/>
          <w:szCs w:val="23"/>
          <w:shd w:val="clear" w:color="auto" w:fill="FFFFFF"/>
        </w:rPr>
      </w:pPr>
      <w:r>
        <w:rPr>
          <w:rFonts w:ascii="Arial" w:hAnsi="Arial" w:cs="Arial"/>
          <w:color w:val="222222"/>
          <w:sz w:val="23"/>
          <w:szCs w:val="23"/>
          <w:shd w:val="clear" w:color="auto" w:fill="FFFFFF"/>
        </w:rPr>
        <w:t>“..</w:t>
      </w:r>
      <w:r w:rsidRPr="00563CBD">
        <w:rPr>
          <w:rFonts w:ascii="Arial" w:hAnsi="Arial" w:cs="Arial"/>
          <w:color w:val="222222"/>
          <w:sz w:val="23"/>
          <w:szCs w:val="23"/>
          <w:shd w:val="clear" w:color="auto" w:fill="FFFFFF"/>
        </w:rPr>
        <w:t xml:space="preserve"> </w:t>
      </w:r>
      <w:proofErr w:type="gramStart"/>
      <w:r w:rsidRPr="00563CBD">
        <w:rPr>
          <w:rFonts w:ascii="Arial" w:hAnsi="Arial" w:cs="Arial"/>
          <w:color w:val="222222"/>
          <w:sz w:val="23"/>
          <w:szCs w:val="23"/>
          <w:shd w:val="clear" w:color="auto" w:fill="FFFFFF"/>
        </w:rPr>
        <w:t>by</w:t>
      </w:r>
      <w:proofErr w:type="gramEnd"/>
      <w:r w:rsidRPr="00563CBD">
        <w:rPr>
          <w:rFonts w:ascii="Arial" w:hAnsi="Arial" w:cs="Arial"/>
          <w:color w:val="222222"/>
          <w:sz w:val="23"/>
          <w:szCs w:val="23"/>
          <w:shd w:val="clear" w:color="auto" w:fill="FFFFFF"/>
        </w:rPr>
        <w:t xml:space="preserve"> mobilizing trans-nationally and by</w:t>
      </w:r>
      <w:r>
        <w:rPr>
          <w:rFonts w:ascii="Arial" w:hAnsi="Arial" w:cs="Arial"/>
          <w:color w:val="222222"/>
          <w:sz w:val="23"/>
          <w:szCs w:val="23"/>
          <w:shd w:val="clear" w:color="auto" w:fill="FFFFFF"/>
        </w:rPr>
        <w:t xml:space="preserve"> </w:t>
      </w:r>
      <w:r w:rsidRPr="00563CBD">
        <w:rPr>
          <w:rFonts w:ascii="Arial" w:hAnsi="Arial" w:cs="Arial"/>
          <w:color w:val="222222"/>
          <w:sz w:val="23"/>
          <w:szCs w:val="23"/>
          <w:shd w:val="clear" w:color="auto" w:fill="FFFFFF"/>
        </w:rPr>
        <w:t xml:space="preserve">participating in EU policy-making, in association with or in </w:t>
      </w:r>
      <w:r>
        <w:rPr>
          <w:rFonts w:ascii="Arial" w:hAnsi="Arial" w:cs="Arial"/>
          <w:color w:val="222222"/>
          <w:sz w:val="23"/>
          <w:szCs w:val="23"/>
          <w:shd w:val="clear" w:color="auto" w:fill="FFFFFF"/>
        </w:rPr>
        <w:t xml:space="preserve">opposition to national states, </w:t>
      </w:r>
      <w:r w:rsidRPr="00563CBD">
        <w:rPr>
          <w:rFonts w:ascii="Arial" w:hAnsi="Arial" w:cs="Arial"/>
          <w:color w:val="222222"/>
          <w:sz w:val="23"/>
          <w:szCs w:val="23"/>
          <w:shd w:val="clear" w:color="auto" w:fill="FFFFFF"/>
        </w:rPr>
        <w:t>sub-national authorities and civil societies end up sharing</w:t>
      </w:r>
      <w:r>
        <w:rPr>
          <w:rFonts w:ascii="Arial" w:hAnsi="Arial" w:cs="Arial"/>
          <w:color w:val="222222"/>
          <w:sz w:val="23"/>
          <w:szCs w:val="23"/>
          <w:shd w:val="clear" w:color="auto" w:fill="FFFFFF"/>
        </w:rPr>
        <w:t xml:space="preserve"> some of each other’s defining </w:t>
      </w:r>
      <w:r w:rsidRPr="00563CBD">
        <w:rPr>
          <w:rFonts w:ascii="Arial" w:hAnsi="Arial" w:cs="Arial"/>
          <w:color w:val="222222"/>
          <w:sz w:val="23"/>
          <w:szCs w:val="23"/>
          <w:shd w:val="clear" w:color="auto" w:fill="FFFFFF"/>
        </w:rPr>
        <w:t xml:space="preserve">traits. Sub-national authorities end up promoting their territorially </w:t>
      </w:r>
      <w:r>
        <w:rPr>
          <w:rFonts w:ascii="Arial" w:hAnsi="Arial" w:cs="Arial"/>
          <w:color w:val="222222"/>
          <w:sz w:val="23"/>
          <w:szCs w:val="23"/>
          <w:shd w:val="clear" w:color="auto" w:fill="FFFFFF"/>
        </w:rPr>
        <w:t xml:space="preserve">defined interests </w:t>
      </w:r>
      <w:proofErr w:type="gramStart"/>
      <w:r>
        <w:rPr>
          <w:rFonts w:ascii="Arial" w:hAnsi="Arial" w:cs="Arial"/>
          <w:color w:val="222222"/>
          <w:sz w:val="23"/>
          <w:szCs w:val="23"/>
          <w:shd w:val="clear" w:color="auto" w:fill="FFFFFF"/>
        </w:rPr>
        <w:t xml:space="preserve">through  </w:t>
      </w:r>
      <w:r w:rsidRPr="00563CBD">
        <w:rPr>
          <w:rFonts w:ascii="Arial" w:hAnsi="Arial" w:cs="Arial"/>
          <w:color w:val="222222"/>
          <w:sz w:val="23"/>
          <w:szCs w:val="23"/>
          <w:shd w:val="clear" w:color="auto" w:fill="FFFFFF"/>
        </w:rPr>
        <w:t>lobbying</w:t>
      </w:r>
      <w:proofErr w:type="gramEnd"/>
      <w:r w:rsidRPr="00563CBD">
        <w:rPr>
          <w:rFonts w:ascii="Arial" w:hAnsi="Arial" w:cs="Arial"/>
          <w:color w:val="222222"/>
          <w:sz w:val="23"/>
          <w:szCs w:val="23"/>
          <w:shd w:val="clear" w:color="auto" w:fill="FFFFFF"/>
        </w:rPr>
        <w:t xml:space="preserve"> activities, as if they were no longer general </w:t>
      </w:r>
      <w:r w:rsidRPr="00563CBD">
        <w:rPr>
          <w:rFonts w:ascii="Arial" w:hAnsi="Arial" w:cs="Arial"/>
          <w:color w:val="222222"/>
          <w:sz w:val="23"/>
          <w:szCs w:val="23"/>
          <w:shd w:val="clear" w:color="auto" w:fill="FFFFFF"/>
        </w:rPr>
        <w:lastRenderedPageBreak/>
        <w:t>interest a</w:t>
      </w:r>
      <w:r>
        <w:rPr>
          <w:rFonts w:ascii="Arial" w:hAnsi="Arial" w:cs="Arial"/>
          <w:color w:val="222222"/>
          <w:sz w:val="23"/>
          <w:szCs w:val="23"/>
          <w:shd w:val="clear" w:color="auto" w:fill="FFFFFF"/>
        </w:rPr>
        <w:t xml:space="preserve">uthorities but just particular  </w:t>
      </w:r>
      <w:r w:rsidRPr="00563CBD">
        <w:rPr>
          <w:rFonts w:ascii="Arial" w:hAnsi="Arial" w:cs="Arial"/>
          <w:color w:val="222222"/>
          <w:sz w:val="23"/>
          <w:szCs w:val="23"/>
          <w:shd w:val="clear" w:color="auto" w:fill="FFFFFF"/>
        </w:rPr>
        <w:t>interests. Social movements and non-governmental organiza</w:t>
      </w:r>
      <w:r>
        <w:rPr>
          <w:rFonts w:ascii="Arial" w:hAnsi="Arial" w:cs="Arial"/>
          <w:color w:val="222222"/>
          <w:sz w:val="23"/>
          <w:szCs w:val="23"/>
          <w:shd w:val="clear" w:color="auto" w:fill="FFFFFF"/>
        </w:rPr>
        <w:t xml:space="preserve">tions, in turn, end up </w:t>
      </w:r>
      <w:proofErr w:type="gramStart"/>
      <w:r>
        <w:rPr>
          <w:rFonts w:ascii="Arial" w:hAnsi="Arial" w:cs="Arial"/>
          <w:color w:val="222222"/>
          <w:sz w:val="23"/>
          <w:szCs w:val="23"/>
          <w:shd w:val="clear" w:color="auto" w:fill="FFFFFF"/>
        </w:rPr>
        <w:t xml:space="preserve">sharing  </w:t>
      </w:r>
      <w:r w:rsidRPr="00563CBD">
        <w:rPr>
          <w:rFonts w:ascii="Arial" w:hAnsi="Arial" w:cs="Arial"/>
          <w:color w:val="222222"/>
          <w:sz w:val="23"/>
          <w:szCs w:val="23"/>
          <w:shd w:val="clear" w:color="auto" w:fill="FFFFFF"/>
        </w:rPr>
        <w:t>some</w:t>
      </w:r>
      <w:proofErr w:type="gramEnd"/>
      <w:r w:rsidRPr="00563CBD">
        <w:rPr>
          <w:rFonts w:ascii="Arial" w:hAnsi="Arial" w:cs="Arial"/>
          <w:color w:val="222222"/>
          <w:sz w:val="23"/>
          <w:szCs w:val="23"/>
          <w:shd w:val="clear" w:color="auto" w:fill="FFFFFF"/>
        </w:rPr>
        <w:t xml:space="preserve"> of the responsibilities of the territorial authorities and acqu</w:t>
      </w:r>
      <w:r>
        <w:rPr>
          <w:rFonts w:ascii="Arial" w:hAnsi="Arial" w:cs="Arial"/>
          <w:color w:val="222222"/>
          <w:sz w:val="23"/>
          <w:szCs w:val="23"/>
          <w:shd w:val="clear" w:color="auto" w:fill="FFFFFF"/>
        </w:rPr>
        <w:t xml:space="preserve">iring a public function, as if </w:t>
      </w:r>
      <w:r w:rsidRPr="00563CBD">
        <w:rPr>
          <w:rFonts w:ascii="Arial" w:hAnsi="Arial" w:cs="Arial"/>
          <w:color w:val="222222"/>
          <w:sz w:val="23"/>
          <w:szCs w:val="23"/>
          <w:shd w:val="clear" w:color="auto" w:fill="FFFFFF"/>
        </w:rPr>
        <w:t>they were not just particular interests but public interest</w:t>
      </w:r>
      <w:r>
        <w:rPr>
          <w:rFonts w:ascii="Arial" w:hAnsi="Arial" w:cs="Arial"/>
          <w:color w:val="222222"/>
          <w:sz w:val="23"/>
          <w:szCs w:val="23"/>
          <w:shd w:val="clear" w:color="auto" w:fill="FFFFFF"/>
        </w:rPr>
        <w:t>s.”</w:t>
      </w:r>
    </w:p>
    <w:p w:rsidR="00563CBD" w:rsidRPr="00563CBD" w:rsidRDefault="00563CBD" w:rsidP="00563CBD">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Source: </w:t>
      </w:r>
      <w:proofErr w:type="spellStart"/>
      <w:r w:rsidRPr="00563CBD">
        <w:rPr>
          <w:rFonts w:ascii="Times New Roman" w:eastAsia="Times New Roman" w:hAnsi="Times New Roman" w:cs="Times New Roman"/>
          <w:sz w:val="24"/>
          <w:szCs w:val="24"/>
        </w:rPr>
        <w:t>Piattoni</w:t>
      </w:r>
      <w:proofErr w:type="spellEnd"/>
      <w:r w:rsidRPr="00563CBD">
        <w:rPr>
          <w:rFonts w:ascii="Times New Roman" w:eastAsia="Times New Roman" w:hAnsi="Times New Roman" w:cs="Times New Roman"/>
          <w:sz w:val="24"/>
          <w:szCs w:val="24"/>
        </w:rPr>
        <w:t xml:space="preserve">, S. </w:t>
      </w:r>
      <w:r w:rsidRPr="00563CBD">
        <w:rPr>
          <w:rFonts w:ascii="Times New Roman" w:eastAsia="Times New Roman" w:hAnsi="Times New Roman" w:cs="Times New Roman"/>
          <w:i/>
          <w:iCs/>
          <w:sz w:val="24"/>
          <w:szCs w:val="24"/>
        </w:rPr>
        <w:t>MULTI-LEVEL GOVERNANCE</w:t>
      </w:r>
      <w:r w:rsidRPr="00563CBD">
        <w:rPr>
          <w:rFonts w:ascii="Times New Roman" w:eastAsia="Times New Roman" w:hAnsi="Times New Roman" w:cs="Times New Roman"/>
          <w:sz w:val="24"/>
          <w:szCs w:val="24"/>
        </w:rPr>
        <w:t>. Oxford: Oxford University Press, 2010.</w:t>
      </w:r>
    </w:p>
    <w:p w:rsidR="00563CBD" w:rsidRDefault="00563CBD" w:rsidP="00563CBD">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Finally, I found myself desiring a more concise definition of corporatism, </w:t>
      </w:r>
      <w:r w:rsidR="006C05A5">
        <w:rPr>
          <w:rFonts w:ascii="Arial" w:hAnsi="Arial" w:cs="Arial"/>
          <w:color w:val="222222"/>
          <w:sz w:val="23"/>
          <w:szCs w:val="23"/>
          <w:shd w:val="clear" w:color="auto" w:fill="FFFFFF"/>
        </w:rPr>
        <w:t>in order to better understand how</w:t>
      </w:r>
      <w:r>
        <w:rPr>
          <w:rFonts w:ascii="Arial" w:hAnsi="Arial" w:cs="Arial"/>
          <w:color w:val="222222"/>
          <w:sz w:val="23"/>
          <w:szCs w:val="23"/>
          <w:shd w:val="clear" w:color="auto" w:fill="FFFFFF"/>
        </w:rPr>
        <w:t xml:space="preserve"> it relates to federalism.  </w:t>
      </w:r>
      <w:r w:rsidR="006C05A5">
        <w:rPr>
          <w:rFonts w:ascii="Arial" w:hAnsi="Arial" w:cs="Arial"/>
          <w:color w:val="222222"/>
          <w:sz w:val="23"/>
          <w:szCs w:val="23"/>
          <w:shd w:val="clear" w:color="auto" w:fill="FFFFFF"/>
        </w:rPr>
        <w:t>Corporatism, according to the Merriam-Webster dictionary, is “the organization of a society into industrial and professional corporations serving as organs of political representation and exercising control over persons and activities within the jurisdiction.”  (</w:t>
      </w:r>
      <w:hyperlink r:id="rId5" w:history="1">
        <w:r w:rsidR="006C05A5" w:rsidRPr="001A393C">
          <w:rPr>
            <w:rStyle w:val="Hyperlink"/>
            <w:rFonts w:ascii="Arial" w:hAnsi="Arial" w:cs="Arial"/>
            <w:sz w:val="23"/>
            <w:szCs w:val="23"/>
            <w:shd w:val="clear" w:color="auto" w:fill="FFFFFF"/>
          </w:rPr>
          <w:t>http://www.merriam-webster.com/dictionary/corporatism</w:t>
        </w:r>
      </w:hyperlink>
      <w:r w:rsidR="006C05A5">
        <w:rPr>
          <w:rFonts w:ascii="Arial" w:hAnsi="Arial" w:cs="Arial"/>
          <w:color w:val="222222"/>
          <w:sz w:val="23"/>
          <w:szCs w:val="23"/>
          <w:shd w:val="clear" w:color="auto" w:fill="FFFFFF"/>
        </w:rPr>
        <w:t>)</w:t>
      </w:r>
    </w:p>
    <w:p w:rsidR="006C05A5" w:rsidRPr="002B01D5" w:rsidRDefault="006C05A5" w:rsidP="00563CBD">
      <w:pPr>
        <w:rPr>
          <w:rFonts w:ascii="Arial" w:hAnsi="Arial" w:cs="Arial"/>
          <w:color w:val="222222"/>
          <w:sz w:val="23"/>
          <w:szCs w:val="23"/>
          <w:shd w:val="clear" w:color="auto" w:fill="FFFFFF"/>
        </w:rPr>
      </w:pPr>
    </w:p>
    <w:sectPr w:rsidR="006C05A5" w:rsidRPr="002B01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E34"/>
    <w:rsid w:val="000D060E"/>
    <w:rsid w:val="001E24A0"/>
    <w:rsid w:val="002B01D5"/>
    <w:rsid w:val="00423E34"/>
    <w:rsid w:val="00563CBD"/>
    <w:rsid w:val="00596E49"/>
    <w:rsid w:val="006C05A5"/>
    <w:rsid w:val="00C844BE"/>
    <w:rsid w:val="00FB4AF6"/>
    <w:rsid w:val="00FE0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E34"/>
    <w:pPr>
      <w:ind w:left="720"/>
      <w:contextualSpacing/>
    </w:pPr>
  </w:style>
  <w:style w:type="character" w:styleId="Hyperlink">
    <w:name w:val="Hyperlink"/>
    <w:basedOn w:val="DefaultParagraphFont"/>
    <w:uiPriority w:val="99"/>
    <w:unhideWhenUsed/>
    <w:rsid w:val="006C05A5"/>
    <w:rPr>
      <w:color w:val="0000FF" w:themeColor="hyperlink"/>
      <w:u w:val="single"/>
    </w:rPr>
  </w:style>
  <w:style w:type="character" w:customStyle="1" w:styleId="author">
    <w:name w:val="author"/>
    <w:basedOn w:val="DefaultParagraphFont"/>
    <w:rsid w:val="00596E49"/>
  </w:style>
  <w:style w:type="character" w:customStyle="1" w:styleId="apple-converted-space">
    <w:name w:val="apple-converted-space"/>
    <w:basedOn w:val="DefaultParagraphFont"/>
    <w:rsid w:val="00596E49"/>
  </w:style>
  <w:style w:type="character" w:customStyle="1" w:styleId="pubyear">
    <w:name w:val="pubyear"/>
    <w:basedOn w:val="DefaultParagraphFont"/>
    <w:rsid w:val="00596E49"/>
  </w:style>
  <w:style w:type="character" w:customStyle="1" w:styleId="articletitle">
    <w:name w:val="articletitle"/>
    <w:basedOn w:val="DefaultParagraphFont"/>
    <w:rsid w:val="00596E49"/>
  </w:style>
  <w:style w:type="character" w:customStyle="1" w:styleId="journaltitle">
    <w:name w:val="journaltitle"/>
    <w:basedOn w:val="DefaultParagraphFont"/>
    <w:rsid w:val="00596E49"/>
  </w:style>
  <w:style w:type="character" w:customStyle="1" w:styleId="vol">
    <w:name w:val="vol"/>
    <w:basedOn w:val="DefaultParagraphFont"/>
    <w:rsid w:val="00596E49"/>
  </w:style>
  <w:style w:type="character" w:customStyle="1" w:styleId="citedissue">
    <w:name w:val="citedissue"/>
    <w:basedOn w:val="DefaultParagraphFont"/>
    <w:rsid w:val="00596E49"/>
  </w:style>
  <w:style w:type="character" w:customStyle="1" w:styleId="pagefirst">
    <w:name w:val="pagefirst"/>
    <w:basedOn w:val="DefaultParagraphFont"/>
    <w:rsid w:val="00596E49"/>
  </w:style>
  <w:style w:type="character" w:customStyle="1" w:styleId="pagelast">
    <w:name w:val="pagelast"/>
    <w:basedOn w:val="DefaultParagraphFont"/>
    <w:rsid w:val="00596E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E34"/>
    <w:pPr>
      <w:ind w:left="720"/>
      <w:contextualSpacing/>
    </w:pPr>
  </w:style>
  <w:style w:type="character" w:styleId="Hyperlink">
    <w:name w:val="Hyperlink"/>
    <w:basedOn w:val="DefaultParagraphFont"/>
    <w:uiPriority w:val="99"/>
    <w:unhideWhenUsed/>
    <w:rsid w:val="006C05A5"/>
    <w:rPr>
      <w:color w:val="0000FF" w:themeColor="hyperlink"/>
      <w:u w:val="single"/>
    </w:rPr>
  </w:style>
  <w:style w:type="character" w:customStyle="1" w:styleId="author">
    <w:name w:val="author"/>
    <w:basedOn w:val="DefaultParagraphFont"/>
    <w:rsid w:val="00596E49"/>
  </w:style>
  <w:style w:type="character" w:customStyle="1" w:styleId="apple-converted-space">
    <w:name w:val="apple-converted-space"/>
    <w:basedOn w:val="DefaultParagraphFont"/>
    <w:rsid w:val="00596E49"/>
  </w:style>
  <w:style w:type="character" w:customStyle="1" w:styleId="pubyear">
    <w:name w:val="pubyear"/>
    <w:basedOn w:val="DefaultParagraphFont"/>
    <w:rsid w:val="00596E49"/>
  </w:style>
  <w:style w:type="character" w:customStyle="1" w:styleId="articletitle">
    <w:name w:val="articletitle"/>
    <w:basedOn w:val="DefaultParagraphFont"/>
    <w:rsid w:val="00596E49"/>
  </w:style>
  <w:style w:type="character" w:customStyle="1" w:styleId="journaltitle">
    <w:name w:val="journaltitle"/>
    <w:basedOn w:val="DefaultParagraphFont"/>
    <w:rsid w:val="00596E49"/>
  </w:style>
  <w:style w:type="character" w:customStyle="1" w:styleId="vol">
    <w:name w:val="vol"/>
    <w:basedOn w:val="DefaultParagraphFont"/>
    <w:rsid w:val="00596E49"/>
  </w:style>
  <w:style w:type="character" w:customStyle="1" w:styleId="citedissue">
    <w:name w:val="citedissue"/>
    <w:basedOn w:val="DefaultParagraphFont"/>
    <w:rsid w:val="00596E49"/>
  </w:style>
  <w:style w:type="character" w:customStyle="1" w:styleId="pagefirst">
    <w:name w:val="pagefirst"/>
    <w:basedOn w:val="DefaultParagraphFont"/>
    <w:rsid w:val="00596E49"/>
  </w:style>
  <w:style w:type="character" w:customStyle="1" w:styleId="pagelast">
    <w:name w:val="pagelast"/>
    <w:basedOn w:val="DefaultParagraphFont"/>
    <w:rsid w:val="00596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316727">
      <w:bodyDiv w:val="1"/>
      <w:marLeft w:val="0"/>
      <w:marRight w:val="0"/>
      <w:marTop w:val="0"/>
      <w:marBottom w:val="0"/>
      <w:divBdr>
        <w:top w:val="none" w:sz="0" w:space="0" w:color="auto"/>
        <w:left w:val="none" w:sz="0" w:space="0" w:color="auto"/>
        <w:bottom w:val="none" w:sz="0" w:space="0" w:color="auto"/>
        <w:right w:val="none" w:sz="0" w:space="0" w:color="auto"/>
      </w:divBdr>
      <w:divsChild>
        <w:div w:id="945044572">
          <w:marLeft w:val="0"/>
          <w:marRight w:val="0"/>
          <w:marTop w:val="0"/>
          <w:marBottom w:val="0"/>
          <w:divBdr>
            <w:top w:val="none" w:sz="0" w:space="0" w:color="auto"/>
            <w:left w:val="none" w:sz="0" w:space="0" w:color="auto"/>
            <w:bottom w:val="none" w:sz="0" w:space="0" w:color="auto"/>
            <w:right w:val="none" w:sz="0" w:space="0" w:color="auto"/>
          </w:divBdr>
          <w:divsChild>
            <w:div w:id="12537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rriam-webster.com/dictionary/corporatis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2013-02-05T01:00:00Z</dcterms:created>
  <dcterms:modified xsi:type="dcterms:W3CDTF">2013-02-05T03:02:00Z</dcterms:modified>
</cp:coreProperties>
</file>